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927" w:rsidRPr="00F22446" w:rsidRDefault="00F76E77" w:rsidP="004C4028">
      <w:pPr>
        <w:ind w:left="2160"/>
        <w:jc w:val="both"/>
        <w:rPr>
          <w:rFonts w:ascii="Times New Roman" w:hAnsi="Times New Roman" w:cs="Times New Roman"/>
          <w:b/>
          <w:sz w:val="28"/>
          <w:szCs w:val="24"/>
        </w:rPr>
      </w:pPr>
      <w:r>
        <w:rPr>
          <w:rFonts w:ascii="Times New Roman" w:hAnsi="Times New Roman" w:cs="Times New Roman"/>
          <w:b/>
          <w:noProof/>
          <w:sz w:val="28"/>
          <w:szCs w:val="24"/>
        </w:rPr>
        <w:drawing>
          <wp:anchor distT="0" distB="0" distL="114300" distR="114300" simplePos="0" relativeHeight="251661312" behindDoc="0" locked="0" layoutInCell="1" allowOverlap="1">
            <wp:simplePos x="0" y="0"/>
            <wp:positionH relativeFrom="column">
              <wp:posOffset>5225322</wp:posOffset>
            </wp:positionH>
            <wp:positionV relativeFrom="paragraph">
              <wp:posOffset>-570839</wp:posOffset>
            </wp:positionV>
            <wp:extent cx="689213" cy="708263"/>
            <wp:effectExtent l="19050" t="0" r="0" b="0"/>
            <wp:wrapNone/>
            <wp:docPr id="22" name="Picture 4" descr="IF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FAD logo"/>
                    <pic:cNvPicPr>
                      <a:picLocks noChangeAspect="1" noChangeArrowheads="1"/>
                    </pic:cNvPicPr>
                  </pic:nvPicPr>
                  <pic:blipFill>
                    <a:blip r:embed="rId5" cstate="print"/>
                    <a:srcRect/>
                    <a:stretch>
                      <a:fillRect/>
                    </a:stretch>
                  </pic:blipFill>
                  <pic:spPr bwMode="auto">
                    <a:xfrm>
                      <a:off x="0" y="0"/>
                      <a:ext cx="689213" cy="708263"/>
                    </a:xfrm>
                    <a:prstGeom prst="rect">
                      <a:avLst/>
                    </a:prstGeom>
                    <a:noFill/>
                  </pic:spPr>
                </pic:pic>
              </a:graphicData>
            </a:graphic>
          </wp:anchor>
        </w:drawing>
      </w:r>
      <w:r w:rsidRPr="00F76E77">
        <w:rPr>
          <w:rFonts w:ascii="Times New Roman" w:hAnsi="Times New Roman" w:cs="Times New Roman"/>
          <w:b/>
          <w:sz w:val="28"/>
          <w:szCs w:val="24"/>
        </w:rPr>
        <w:drawing>
          <wp:anchor distT="0" distB="0" distL="114300" distR="114300" simplePos="0" relativeHeight="251659264" behindDoc="0" locked="0" layoutInCell="1" allowOverlap="1">
            <wp:simplePos x="0" y="0"/>
            <wp:positionH relativeFrom="column">
              <wp:posOffset>-76090</wp:posOffset>
            </wp:positionH>
            <wp:positionV relativeFrom="paragraph">
              <wp:posOffset>-570839</wp:posOffset>
            </wp:positionV>
            <wp:extent cx="705070" cy="708263"/>
            <wp:effectExtent l="19050" t="0" r="0" b="0"/>
            <wp:wrapNone/>
            <wp:docPr id="21" name="Picture 5" descr="G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N logo"/>
                    <pic:cNvPicPr>
                      <a:picLocks noChangeAspect="1" noChangeArrowheads="1"/>
                    </pic:cNvPicPr>
                  </pic:nvPicPr>
                  <pic:blipFill>
                    <a:blip r:embed="rId6" cstate="print"/>
                    <a:srcRect/>
                    <a:stretch>
                      <a:fillRect/>
                    </a:stretch>
                  </pic:blipFill>
                  <pic:spPr bwMode="auto">
                    <a:xfrm>
                      <a:off x="0" y="0"/>
                      <a:ext cx="705070" cy="708263"/>
                    </a:xfrm>
                    <a:prstGeom prst="rect">
                      <a:avLst/>
                    </a:prstGeom>
                    <a:noFill/>
                  </pic:spPr>
                </pic:pic>
              </a:graphicData>
            </a:graphic>
          </wp:anchor>
        </w:drawing>
      </w:r>
      <w:r w:rsidR="008B3D9E" w:rsidRPr="00F22446">
        <w:rPr>
          <w:rFonts w:ascii="Times New Roman" w:hAnsi="Times New Roman" w:cs="Times New Roman"/>
          <w:b/>
          <w:sz w:val="28"/>
          <w:szCs w:val="24"/>
        </w:rPr>
        <w:t xml:space="preserve">Case study </w:t>
      </w:r>
      <w:r w:rsidR="004C4028">
        <w:rPr>
          <w:rFonts w:ascii="Times New Roman" w:hAnsi="Times New Roman" w:cs="Times New Roman"/>
          <w:b/>
          <w:sz w:val="28"/>
          <w:szCs w:val="24"/>
        </w:rPr>
        <w:t xml:space="preserve">on digital Package of practices </w:t>
      </w:r>
    </w:p>
    <w:p w:rsidR="006E5B49" w:rsidRPr="00F22446" w:rsidRDefault="009126DC" w:rsidP="00F22446">
      <w:pPr>
        <w:jc w:val="both"/>
        <w:rPr>
          <w:rFonts w:ascii="Times New Roman" w:hAnsi="Times New Roman" w:cs="Times New Roman"/>
          <w:sz w:val="24"/>
          <w:szCs w:val="24"/>
        </w:rPr>
      </w:pPr>
      <w:r w:rsidRPr="00F22446">
        <w:rPr>
          <w:rFonts w:ascii="Times New Roman" w:hAnsi="Times New Roman" w:cs="Times New Roman"/>
          <w:sz w:val="24"/>
          <w:szCs w:val="24"/>
        </w:rPr>
        <w:t>The Project has leveraged on social media as an immediate response for addressing the needs of farmers during the lockdown. One such measure was on ensuring the conti</w:t>
      </w:r>
      <w:r w:rsidR="009675B4">
        <w:rPr>
          <w:rFonts w:ascii="Times New Roman" w:hAnsi="Times New Roman" w:cs="Times New Roman"/>
          <w:sz w:val="24"/>
          <w:szCs w:val="24"/>
        </w:rPr>
        <w:t>nuation of farming operations</w:t>
      </w:r>
      <w:r w:rsidRPr="00F22446">
        <w:rPr>
          <w:rFonts w:ascii="Times New Roman" w:hAnsi="Times New Roman" w:cs="Times New Roman"/>
          <w:sz w:val="24"/>
          <w:szCs w:val="24"/>
        </w:rPr>
        <w:t xml:space="preserve">. </w:t>
      </w:r>
      <w:proofErr w:type="spellStart"/>
      <w:r w:rsidRPr="00F22446">
        <w:rPr>
          <w:rFonts w:ascii="Times New Roman" w:hAnsi="Times New Roman" w:cs="Times New Roman"/>
          <w:sz w:val="24"/>
          <w:szCs w:val="24"/>
        </w:rPr>
        <w:t>PoP</w:t>
      </w:r>
      <w:proofErr w:type="spellEnd"/>
      <w:r w:rsidRPr="00F22446">
        <w:rPr>
          <w:rFonts w:ascii="Times New Roman" w:hAnsi="Times New Roman" w:cs="Times New Roman"/>
          <w:sz w:val="24"/>
          <w:szCs w:val="24"/>
        </w:rPr>
        <w:t xml:space="preserve"> on crops such as </w:t>
      </w:r>
      <w:proofErr w:type="spellStart"/>
      <w:r w:rsidRPr="00F22446">
        <w:rPr>
          <w:rFonts w:ascii="Times New Roman" w:hAnsi="Times New Roman" w:cs="Times New Roman"/>
          <w:sz w:val="24"/>
          <w:szCs w:val="24"/>
        </w:rPr>
        <w:t>soyabean</w:t>
      </w:r>
      <w:proofErr w:type="spellEnd"/>
      <w:r w:rsidRPr="00F22446">
        <w:rPr>
          <w:rFonts w:ascii="Times New Roman" w:hAnsi="Times New Roman" w:cs="Times New Roman"/>
          <w:sz w:val="24"/>
          <w:szCs w:val="24"/>
        </w:rPr>
        <w:t>,</w:t>
      </w:r>
      <w:r w:rsidR="00B80927" w:rsidRPr="00F22446">
        <w:rPr>
          <w:rFonts w:ascii="Times New Roman" w:hAnsi="Times New Roman" w:cs="Times New Roman"/>
          <w:sz w:val="24"/>
          <w:szCs w:val="24"/>
        </w:rPr>
        <w:t xml:space="preserve"> groundnut, </w:t>
      </w:r>
      <w:proofErr w:type="spellStart"/>
      <w:r w:rsidR="00B80927" w:rsidRPr="00F22446">
        <w:rPr>
          <w:rFonts w:ascii="Times New Roman" w:hAnsi="Times New Roman" w:cs="Times New Roman"/>
          <w:sz w:val="24"/>
          <w:szCs w:val="24"/>
        </w:rPr>
        <w:t>arhar</w:t>
      </w:r>
      <w:proofErr w:type="spellEnd"/>
      <w:r w:rsidR="00B80927" w:rsidRPr="00F22446">
        <w:rPr>
          <w:rFonts w:ascii="Times New Roman" w:hAnsi="Times New Roman" w:cs="Times New Roman"/>
          <w:sz w:val="24"/>
          <w:szCs w:val="24"/>
        </w:rPr>
        <w:t xml:space="preserve">, </w:t>
      </w:r>
      <w:proofErr w:type="spellStart"/>
      <w:r w:rsidR="00B80927" w:rsidRPr="00F22446">
        <w:rPr>
          <w:rFonts w:ascii="Times New Roman" w:hAnsi="Times New Roman" w:cs="Times New Roman"/>
          <w:sz w:val="24"/>
          <w:szCs w:val="24"/>
        </w:rPr>
        <w:t>blackgram</w:t>
      </w:r>
      <w:proofErr w:type="spellEnd"/>
      <w:r w:rsidR="00B80927" w:rsidRPr="00F22446">
        <w:rPr>
          <w:rFonts w:ascii="Times New Roman" w:hAnsi="Times New Roman" w:cs="Times New Roman"/>
          <w:sz w:val="24"/>
          <w:szCs w:val="24"/>
        </w:rPr>
        <w:t xml:space="preserve">, </w:t>
      </w:r>
      <w:proofErr w:type="spellStart"/>
      <w:r w:rsidR="00B80927" w:rsidRPr="00F22446">
        <w:rPr>
          <w:rFonts w:ascii="Times New Roman" w:hAnsi="Times New Roman" w:cs="Times New Roman"/>
          <w:sz w:val="24"/>
          <w:szCs w:val="24"/>
        </w:rPr>
        <w:t>sesbania</w:t>
      </w:r>
      <w:proofErr w:type="spellEnd"/>
      <w:r w:rsidR="00B80927" w:rsidRPr="00F22446">
        <w:rPr>
          <w:rFonts w:ascii="Times New Roman" w:hAnsi="Times New Roman" w:cs="Times New Roman"/>
          <w:sz w:val="24"/>
          <w:szCs w:val="24"/>
        </w:rPr>
        <w:t xml:space="preserve"> </w:t>
      </w:r>
      <w:r w:rsidRPr="00F22446">
        <w:rPr>
          <w:rFonts w:ascii="Times New Roman" w:hAnsi="Times New Roman" w:cs="Times New Roman"/>
          <w:sz w:val="24"/>
          <w:szCs w:val="24"/>
        </w:rPr>
        <w:t xml:space="preserve">were produced digitally and disseminated through social media platforms such as </w:t>
      </w:r>
      <w:proofErr w:type="spellStart"/>
      <w:r w:rsidRPr="00F22446">
        <w:rPr>
          <w:rFonts w:ascii="Times New Roman" w:hAnsi="Times New Roman" w:cs="Times New Roman"/>
          <w:sz w:val="24"/>
          <w:szCs w:val="24"/>
        </w:rPr>
        <w:t>W</w:t>
      </w:r>
      <w:r w:rsidR="009675B4">
        <w:rPr>
          <w:rFonts w:ascii="Times New Roman" w:hAnsi="Times New Roman" w:cs="Times New Roman"/>
          <w:sz w:val="24"/>
          <w:szCs w:val="24"/>
        </w:rPr>
        <w:t>h</w:t>
      </w:r>
      <w:r w:rsidRPr="00F22446">
        <w:rPr>
          <w:rFonts w:ascii="Times New Roman" w:hAnsi="Times New Roman" w:cs="Times New Roman"/>
          <w:sz w:val="24"/>
          <w:szCs w:val="24"/>
        </w:rPr>
        <w:t>atsapp</w:t>
      </w:r>
      <w:proofErr w:type="spellEnd"/>
      <w:r w:rsidR="00B80927" w:rsidRPr="00F22446">
        <w:rPr>
          <w:rFonts w:ascii="Times New Roman" w:hAnsi="Times New Roman" w:cs="Times New Roman"/>
          <w:sz w:val="24"/>
          <w:szCs w:val="24"/>
        </w:rPr>
        <w:t xml:space="preserve"> and email</w:t>
      </w:r>
      <w:r w:rsidRPr="00F22446">
        <w:rPr>
          <w:rFonts w:ascii="Times New Roman" w:hAnsi="Times New Roman" w:cs="Times New Roman"/>
          <w:sz w:val="24"/>
          <w:szCs w:val="24"/>
        </w:rPr>
        <w:t xml:space="preserve">.  A success story on leveraging on social media for communication, its acceptance and success can be shared below. </w:t>
      </w:r>
    </w:p>
    <w:p w:rsidR="006E5B49" w:rsidRPr="00F22446" w:rsidRDefault="006E5B49" w:rsidP="00F22446">
      <w:pPr>
        <w:jc w:val="both"/>
        <w:rPr>
          <w:rFonts w:ascii="Times New Roman" w:hAnsi="Times New Roman" w:cs="Times New Roman"/>
          <w:sz w:val="24"/>
          <w:szCs w:val="24"/>
        </w:rPr>
      </w:pPr>
      <w:proofErr w:type="spellStart"/>
      <w:r w:rsidRPr="00F22446">
        <w:rPr>
          <w:rFonts w:ascii="Times New Roman" w:hAnsi="Times New Roman" w:cs="Times New Roman"/>
          <w:sz w:val="24"/>
          <w:szCs w:val="24"/>
        </w:rPr>
        <w:t>Welhite</w:t>
      </w:r>
      <w:proofErr w:type="spellEnd"/>
      <w:r w:rsidRPr="00F22446">
        <w:rPr>
          <w:rFonts w:ascii="Times New Roman" w:hAnsi="Times New Roman" w:cs="Times New Roman"/>
          <w:sz w:val="24"/>
          <w:szCs w:val="24"/>
        </w:rPr>
        <w:t xml:space="preserve"> </w:t>
      </w:r>
      <w:proofErr w:type="spellStart"/>
      <w:r w:rsidRPr="00F22446">
        <w:rPr>
          <w:rFonts w:ascii="Times New Roman" w:hAnsi="Times New Roman" w:cs="Times New Roman"/>
          <w:sz w:val="24"/>
          <w:szCs w:val="24"/>
        </w:rPr>
        <w:t>Keyho</w:t>
      </w:r>
      <w:proofErr w:type="spellEnd"/>
      <w:r w:rsidRPr="00F22446">
        <w:rPr>
          <w:rFonts w:ascii="Times New Roman" w:hAnsi="Times New Roman" w:cs="Times New Roman"/>
          <w:sz w:val="24"/>
          <w:szCs w:val="24"/>
        </w:rPr>
        <w:t xml:space="preserve"> (name acquired with permission) is a farmer from </w:t>
      </w:r>
      <w:proofErr w:type="spellStart"/>
      <w:r w:rsidRPr="00F22446">
        <w:rPr>
          <w:rFonts w:ascii="Times New Roman" w:hAnsi="Times New Roman" w:cs="Times New Roman"/>
          <w:sz w:val="24"/>
          <w:szCs w:val="24"/>
        </w:rPr>
        <w:t>Mesulumi</w:t>
      </w:r>
      <w:proofErr w:type="spellEnd"/>
      <w:r w:rsidRPr="00F22446">
        <w:rPr>
          <w:rFonts w:ascii="Times New Roman" w:hAnsi="Times New Roman" w:cs="Times New Roman"/>
          <w:sz w:val="24"/>
          <w:szCs w:val="24"/>
        </w:rPr>
        <w:t xml:space="preserve"> village, of </w:t>
      </w:r>
      <w:proofErr w:type="spellStart"/>
      <w:r w:rsidRPr="00F22446">
        <w:rPr>
          <w:rFonts w:ascii="Times New Roman" w:hAnsi="Times New Roman" w:cs="Times New Roman"/>
          <w:sz w:val="24"/>
          <w:szCs w:val="24"/>
        </w:rPr>
        <w:t>Phek</w:t>
      </w:r>
      <w:proofErr w:type="spellEnd"/>
      <w:r w:rsidRPr="00F22446">
        <w:rPr>
          <w:rFonts w:ascii="Times New Roman" w:hAnsi="Times New Roman" w:cs="Times New Roman"/>
          <w:sz w:val="24"/>
          <w:szCs w:val="24"/>
        </w:rPr>
        <w:t xml:space="preserve"> District Nagaland. He practices </w:t>
      </w:r>
      <w:proofErr w:type="spellStart"/>
      <w:r w:rsidRPr="00F22446">
        <w:rPr>
          <w:rFonts w:ascii="Times New Roman" w:hAnsi="Times New Roman" w:cs="Times New Roman"/>
          <w:sz w:val="24"/>
          <w:szCs w:val="24"/>
        </w:rPr>
        <w:t>Jhum</w:t>
      </w:r>
      <w:proofErr w:type="spellEnd"/>
      <w:r w:rsidRPr="00F22446">
        <w:rPr>
          <w:rFonts w:ascii="Times New Roman" w:hAnsi="Times New Roman" w:cs="Times New Roman"/>
          <w:sz w:val="24"/>
          <w:szCs w:val="24"/>
        </w:rPr>
        <w:t xml:space="preserve"> and Terrace farming in his village and is also currently the Lead Farmer for his village. Paddy is one major crop he farms in his terrace field and in </w:t>
      </w:r>
      <w:proofErr w:type="spellStart"/>
      <w:r w:rsidRPr="00F22446">
        <w:rPr>
          <w:rFonts w:ascii="Times New Roman" w:hAnsi="Times New Roman" w:cs="Times New Roman"/>
          <w:sz w:val="24"/>
          <w:szCs w:val="24"/>
        </w:rPr>
        <w:t>jhum</w:t>
      </w:r>
      <w:proofErr w:type="spellEnd"/>
      <w:r w:rsidRPr="00F22446">
        <w:rPr>
          <w:rFonts w:ascii="Times New Roman" w:hAnsi="Times New Roman" w:cs="Times New Roman"/>
          <w:sz w:val="24"/>
          <w:szCs w:val="24"/>
        </w:rPr>
        <w:t xml:space="preserve"> </w:t>
      </w:r>
      <w:r w:rsidR="009675B4">
        <w:rPr>
          <w:rFonts w:ascii="Times New Roman" w:hAnsi="Times New Roman" w:cs="Times New Roman"/>
          <w:sz w:val="24"/>
          <w:szCs w:val="24"/>
        </w:rPr>
        <w:t xml:space="preserve">he </w:t>
      </w:r>
      <w:r w:rsidRPr="00F22446">
        <w:rPr>
          <w:rFonts w:ascii="Times New Roman" w:hAnsi="Times New Roman" w:cs="Times New Roman"/>
          <w:sz w:val="24"/>
          <w:szCs w:val="24"/>
        </w:rPr>
        <w:t xml:space="preserve">cultivates maize and cardamom.  This is the first time that the farmer is cultivating </w:t>
      </w:r>
      <w:proofErr w:type="spellStart"/>
      <w:r w:rsidRPr="00F22446">
        <w:rPr>
          <w:rFonts w:ascii="Times New Roman" w:hAnsi="Times New Roman" w:cs="Times New Roman"/>
          <w:sz w:val="24"/>
          <w:szCs w:val="24"/>
        </w:rPr>
        <w:t>soyabean</w:t>
      </w:r>
      <w:proofErr w:type="spellEnd"/>
      <w:r w:rsidRPr="00F22446">
        <w:rPr>
          <w:rFonts w:ascii="Times New Roman" w:hAnsi="Times New Roman" w:cs="Times New Roman"/>
          <w:sz w:val="24"/>
          <w:szCs w:val="24"/>
        </w:rPr>
        <w:t xml:space="preserve"> with seed suppl</w:t>
      </w:r>
      <w:r w:rsidR="009675B4">
        <w:rPr>
          <w:rFonts w:ascii="Times New Roman" w:hAnsi="Times New Roman" w:cs="Times New Roman"/>
          <w:sz w:val="24"/>
          <w:szCs w:val="24"/>
        </w:rPr>
        <w:t xml:space="preserve">ied by </w:t>
      </w:r>
      <w:r w:rsidRPr="00F22446">
        <w:rPr>
          <w:rFonts w:ascii="Times New Roman" w:hAnsi="Times New Roman" w:cs="Times New Roman"/>
          <w:sz w:val="24"/>
          <w:szCs w:val="24"/>
        </w:rPr>
        <w:t xml:space="preserve">the Project.  Similarly like him, majority of other farmers in the village have not cultivated </w:t>
      </w:r>
      <w:proofErr w:type="spellStart"/>
      <w:r w:rsidRPr="00F22446">
        <w:rPr>
          <w:rFonts w:ascii="Times New Roman" w:hAnsi="Times New Roman" w:cs="Times New Roman"/>
          <w:sz w:val="24"/>
          <w:szCs w:val="24"/>
        </w:rPr>
        <w:t>soyabean</w:t>
      </w:r>
      <w:proofErr w:type="spellEnd"/>
      <w:r w:rsidRPr="00F22446">
        <w:rPr>
          <w:rFonts w:ascii="Times New Roman" w:hAnsi="Times New Roman" w:cs="Times New Roman"/>
          <w:sz w:val="24"/>
          <w:szCs w:val="24"/>
        </w:rPr>
        <w:t xml:space="preserve"> before. Since it was their first trial cultivating the crop, the farmers relied hugely on the POP on </w:t>
      </w:r>
      <w:proofErr w:type="spellStart"/>
      <w:r w:rsidRPr="00F22446">
        <w:rPr>
          <w:rFonts w:ascii="Times New Roman" w:hAnsi="Times New Roman" w:cs="Times New Roman"/>
          <w:sz w:val="24"/>
          <w:szCs w:val="24"/>
        </w:rPr>
        <w:t>soyabean</w:t>
      </w:r>
      <w:proofErr w:type="spellEnd"/>
      <w:r w:rsidRPr="00F22446">
        <w:rPr>
          <w:rFonts w:ascii="Times New Roman" w:hAnsi="Times New Roman" w:cs="Times New Roman"/>
          <w:sz w:val="24"/>
          <w:szCs w:val="24"/>
        </w:rPr>
        <w:t xml:space="preserve"> circulated through the </w:t>
      </w:r>
      <w:proofErr w:type="spellStart"/>
      <w:r w:rsidRPr="00F22446">
        <w:rPr>
          <w:rFonts w:ascii="Times New Roman" w:hAnsi="Times New Roman" w:cs="Times New Roman"/>
          <w:sz w:val="24"/>
          <w:szCs w:val="24"/>
        </w:rPr>
        <w:t>w</w:t>
      </w:r>
      <w:r w:rsidR="009675B4">
        <w:rPr>
          <w:rFonts w:ascii="Times New Roman" w:hAnsi="Times New Roman" w:cs="Times New Roman"/>
          <w:sz w:val="24"/>
          <w:szCs w:val="24"/>
        </w:rPr>
        <w:t>h</w:t>
      </w:r>
      <w:r w:rsidRPr="00F22446">
        <w:rPr>
          <w:rFonts w:ascii="Times New Roman" w:hAnsi="Times New Roman" w:cs="Times New Roman"/>
          <w:sz w:val="24"/>
          <w:szCs w:val="24"/>
        </w:rPr>
        <w:t>atsapp</w:t>
      </w:r>
      <w:proofErr w:type="spellEnd"/>
      <w:r w:rsidRPr="00F22446">
        <w:rPr>
          <w:rFonts w:ascii="Times New Roman" w:hAnsi="Times New Roman" w:cs="Times New Roman"/>
          <w:sz w:val="24"/>
          <w:szCs w:val="24"/>
        </w:rPr>
        <w:t xml:space="preserve"> group. </w:t>
      </w:r>
    </w:p>
    <w:p w:rsidR="009126DC" w:rsidRPr="00F22446" w:rsidRDefault="006E5B49" w:rsidP="00F22446">
      <w:pPr>
        <w:jc w:val="both"/>
        <w:rPr>
          <w:rFonts w:ascii="Times New Roman" w:hAnsi="Times New Roman" w:cs="Times New Roman"/>
          <w:sz w:val="24"/>
          <w:szCs w:val="24"/>
        </w:rPr>
      </w:pPr>
      <w:proofErr w:type="spellStart"/>
      <w:r w:rsidRPr="00F22446">
        <w:rPr>
          <w:rFonts w:ascii="Times New Roman" w:hAnsi="Times New Roman" w:cs="Times New Roman"/>
          <w:sz w:val="24"/>
          <w:szCs w:val="24"/>
        </w:rPr>
        <w:t>Welhite</w:t>
      </w:r>
      <w:proofErr w:type="spellEnd"/>
      <w:r w:rsidRPr="00F22446">
        <w:rPr>
          <w:rFonts w:ascii="Times New Roman" w:hAnsi="Times New Roman" w:cs="Times New Roman"/>
          <w:sz w:val="24"/>
          <w:szCs w:val="24"/>
        </w:rPr>
        <w:t xml:space="preserve"> tried to disseminate this knowledge through onsite demonstration on his farm. He followed the POP on his farm </w:t>
      </w:r>
      <w:proofErr w:type="spellStart"/>
      <w:r w:rsidRPr="00F22446">
        <w:rPr>
          <w:rFonts w:ascii="Times New Roman" w:hAnsi="Times New Roman" w:cs="Times New Roman"/>
          <w:sz w:val="24"/>
          <w:szCs w:val="24"/>
        </w:rPr>
        <w:t>inorder</w:t>
      </w:r>
      <w:proofErr w:type="spellEnd"/>
      <w:r w:rsidRPr="00F22446">
        <w:rPr>
          <w:rFonts w:ascii="Times New Roman" w:hAnsi="Times New Roman" w:cs="Times New Roman"/>
          <w:sz w:val="24"/>
          <w:szCs w:val="24"/>
        </w:rPr>
        <w:t xml:space="preserve"> to let other farmers in his village observe and replicate. He stated that though the message/ steps in the POP circulated was clear, yet at the same time it was challenging since it was scientific and therefore if not the lockdown, an onsite hands on training would have been better. </w:t>
      </w:r>
    </w:p>
    <w:p w:rsidR="00FF10AF" w:rsidRPr="00F22446" w:rsidRDefault="008D7CD2" w:rsidP="00F22446">
      <w:pPr>
        <w:jc w:val="both"/>
        <w:rPr>
          <w:rFonts w:ascii="Times New Roman" w:hAnsi="Times New Roman" w:cs="Times New Roman"/>
          <w:sz w:val="24"/>
          <w:szCs w:val="24"/>
        </w:rPr>
      </w:pPr>
      <w:proofErr w:type="spellStart"/>
      <w:r w:rsidRPr="00F22446">
        <w:rPr>
          <w:rFonts w:ascii="Times New Roman" w:hAnsi="Times New Roman" w:cs="Times New Roman"/>
          <w:sz w:val="24"/>
          <w:szCs w:val="24"/>
        </w:rPr>
        <w:t>Welhite</w:t>
      </w:r>
      <w:proofErr w:type="spellEnd"/>
      <w:r w:rsidRPr="00F22446">
        <w:rPr>
          <w:rFonts w:ascii="Times New Roman" w:hAnsi="Times New Roman" w:cs="Times New Roman"/>
          <w:sz w:val="24"/>
          <w:szCs w:val="24"/>
        </w:rPr>
        <w:t xml:space="preserve"> and other farmers in the village have expressed that the quality of the </w:t>
      </w:r>
      <w:proofErr w:type="spellStart"/>
      <w:r w:rsidRPr="00F22446">
        <w:rPr>
          <w:rFonts w:ascii="Times New Roman" w:hAnsi="Times New Roman" w:cs="Times New Roman"/>
          <w:sz w:val="24"/>
          <w:szCs w:val="24"/>
        </w:rPr>
        <w:t>soyabean</w:t>
      </w:r>
      <w:proofErr w:type="spellEnd"/>
      <w:r w:rsidRPr="00F22446">
        <w:rPr>
          <w:rFonts w:ascii="Times New Roman" w:hAnsi="Times New Roman" w:cs="Times New Roman"/>
          <w:sz w:val="24"/>
          <w:szCs w:val="24"/>
        </w:rPr>
        <w:t xml:space="preserve"> seed was good. </w:t>
      </w:r>
      <w:r w:rsidR="006E5B49" w:rsidRPr="00F22446">
        <w:rPr>
          <w:rFonts w:ascii="Times New Roman" w:hAnsi="Times New Roman" w:cs="Times New Roman"/>
          <w:sz w:val="24"/>
          <w:szCs w:val="24"/>
        </w:rPr>
        <w:t xml:space="preserve">The yield from his </w:t>
      </w:r>
      <w:proofErr w:type="spellStart"/>
      <w:r w:rsidR="006E5B49" w:rsidRPr="00F22446">
        <w:rPr>
          <w:rFonts w:ascii="Times New Roman" w:hAnsi="Times New Roman" w:cs="Times New Roman"/>
          <w:sz w:val="24"/>
          <w:szCs w:val="24"/>
        </w:rPr>
        <w:t>soyabean</w:t>
      </w:r>
      <w:proofErr w:type="spellEnd"/>
      <w:r w:rsidR="006E5B49" w:rsidRPr="00F22446">
        <w:rPr>
          <w:rFonts w:ascii="Times New Roman" w:hAnsi="Times New Roman" w:cs="Times New Roman"/>
          <w:sz w:val="24"/>
          <w:szCs w:val="24"/>
        </w:rPr>
        <w:t xml:space="preserve"> cultivation was</w:t>
      </w:r>
      <w:r w:rsidR="00EF3082" w:rsidRPr="00F22446">
        <w:rPr>
          <w:rFonts w:ascii="Times New Roman" w:hAnsi="Times New Roman" w:cs="Times New Roman"/>
          <w:sz w:val="24"/>
          <w:szCs w:val="24"/>
        </w:rPr>
        <w:t xml:space="preserve"> about 300 </w:t>
      </w:r>
      <w:proofErr w:type="spellStart"/>
      <w:r w:rsidR="00EF3082" w:rsidRPr="00F22446">
        <w:rPr>
          <w:rFonts w:ascii="Times New Roman" w:hAnsi="Times New Roman" w:cs="Times New Roman"/>
          <w:sz w:val="24"/>
          <w:szCs w:val="24"/>
        </w:rPr>
        <w:t>kgs</w:t>
      </w:r>
      <w:proofErr w:type="spellEnd"/>
      <w:r w:rsidR="006E5B49" w:rsidRPr="00F22446">
        <w:rPr>
          <w:rFonts w:ascii="Times New Roman" w:hAnsi="Times New Roman" w:cs="Times New Roman"/>
          <w:sz w:val="24"/>
          <w:szCs w:val="24"/>
        </w:rPr>
        <w:t xml:space="preserve"> approximatel</w:t>
      </w:r>
      <w:r w:rsidR="00EF3082" w:rsidRPr="00F22446">
        <w:rPr>
          <w:rFonts w:ascii="Times New Roman" w:hAnsi="Times New Roman" w:cs="Times New Roman"/>
          <w:sz w:val="24"/>
          <w:szCs w:val="24"/>
        </w:rPr>
        <w:t>y</w:t>
      </w:r>
      <w:r w:rsidRPr="00F22446">
        <w:rPr>
          <w:rFonts w:ascii="Times New Roman" w:hAnsi="Times New Roman" w:cs="Times New Roman"/>
          <w:sz w:val="24"/>
          <w:szCs w:val="24"/>
        </w:rPr>
        <w:t xml:space="preserve">. </w:t>
      </w:r>
      <w:proofErr w:type="spellStart"/>
      <w:r w:rsidRPr="00F22446">
        <w:rPr>
          <w:rFonts w:ascii="Times New Roman" w:hAnsi="Times New Roman" w:cs="Times New Roman"/>
          <w:sz w:val="24"/>
          <w:szCs w:val="24"/>
        </w:rPr>
        <w:t>Welhite</w:t>
      </w:r>
      <w:proofErr w:type="spellEnd"/>
      <w:r w:rsidRPr="00F22446">
        <w:rPr>
          <w:rFonts w:ascii="Times New Roman" w:hAnsi="Times New Roman" w:cs="Times New Roman"/>
          <w:sz w:val="24"/>
          <w:szCs w:val="24"/>
        </w:rPr>
        <w:t xml:space="preserve"> intends to store half of his yield as seed for next year, and sell the remaining</w:t>
      </w:r>
      <w:r w:rsidR="00297B13" w:rsidRPr="00F22446">
        <w:rPr>
          <w:rFonts w:ascii="Times New Roman" w:hAnsi="Times New Roman" w:cs="Times New Roman"/>
          <w:sz w:val="24"/>
          <w:szCs w:val="24"/>
        </w:rPr>
        <w:t xml:space="preserve"> in th</w:t>
      </w:r>
      <w:r w:rsidR="00EF3082" w:rsidRPr="00F22446">
        <w:rPr>
          <w:rFonts w:ascii="Times New Roman" w:hAnsi="Times New Roman" w:cs="Times New Roman"/>
          <w:sz w:val="24"/>
          <w:szCs w:val="24"/>
        </w:rPr>
        <w:t>e local market. H</w:t>
      </w:r>
      <w:r w:rsidRPr="00F22446">
        <w:rPr>
          <w:rFonts w:ascii="Times New Roman" w:hAnsi="Times New Roman" w:cs="Times New Roman"/>
          <w:sz w:val="24"/>
          <w:szCs w:val="24"/>
        </w:rPr>
        <w:t xml:space="preserve">e expects to receive a return of Rs. 10000 approx from the sale.  He further </w:t>
      </w:r>
      <w:r w:rsidR="00297B13" w:rsidRPr="00F22446">
        <w:rPr>
          <w:rFonts w:ascii="Times New Roman" w:hAnsi="Times New Roman" w:cs="Times New Roman"/>
          <w:sz w:val="24"/>
          <w:szCs w:val="24"/>
        </w:rPr>
        <w:t xml:space="preserve">shared that it will be good if the project can further extend production support of tree tomatoes and also machineries which can reduce workload </w:t>
      </w:r>
      <w:r w:rsidR="00C91066">
        <w:rPr>
          <w:rFonts w:ascii="Times New Roman" w:hAnsi="Times New Roman" w:cs="Times New Roman"/>
          <w:sz w:val="24"/>
          <w:szCs w:val="24"/>
        </w:rPr>
        <w:t>for the fellow farmers</w:t>
      </w:r>
      <w:r w:rsidR="00297B13" w:rsidRPr="00F22446">
        <w:rPr>
          <w:rFonts w:ascii="Times New Roman" w:hAnsi="Times New Roman" w:cs="Times New Roman"/>
          <w:sz w:val="24"/>
          <w:szCs w:val="24"/>
        </w:rPr>
        <w:t>.</w:t>
      </w:r>
    </w:p>
    <w:sectPr w:rsidR="00FF10AF" w:rsidRPr="00F22446" w:rsidSect="00FA038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694584"/>
    <w:multiLevelType w:val="hybridMultilevel"/>
    <w:tmpl w:val="83EC8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9126DC"/>
    <w:rsid w:val="00112AD8"/>
    <w:rsid w:val="001342AD"/>
    <w:rsid w:val="00297B13"/>
    <w:rsid w:val="00303D3B"/>
    <w:rsid w:val="003B17C3"/>
    <w:rsid w:val="004C4028"/>
    <w:rsid w:val="004F49CF"/>
    <w:rsid w:val="00514382"/>
    <w:rsid w:val="005954ED"/>
    <w:rsid w:val="00603765"/>
    <w:rsid w:val="006E5B49"/>
    <w:rsid w:val="008B3D9E"/>
    <w:rsid w:val="008D7CD2"/>
    <w:rsid w:val="009126DC"/>
    <w:rsid w:val="009675B4"/>
    <w:rsid w:val="00B80927"/>
    <w:rsid w:val="00BE03AB"/>
    <w:rsid w:val="00C91066"/>
    <w:rsid w:val="00D214B1"/>
    <w:rsid w:val="00E25208"/>
    <w:rsid w:val="00EB40D1"/>
    <w:rsid w:val="00EF3082"/>
    <w:rsid w:val="00F22446"/>
    <w:rsid w:val="00F76E77"/>
    <w:rsid w:val="00FA0380"/>
    <w:rsid w:val="00FF10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3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6D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4217</TotalTime>
  <Pages>1</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PMU GENDER</dc:creator>
  <cp:keywords/>
  <dc:description/>
  <cp:lastModifiedBy>Admin</cp:lastModifiedBy>
  <cp:revision>26</cp:revision>
  <dcterms:created xsi:type="dcterms:W3CDTF">2020-10-19T22:32:00Z</dcterms:created>
  <dcterms:modified xsi:type="dcterms:W3CDTF">2020-12-03T05:23:00Z</dcterms:modified>
</cp:coreProperties>
</file>